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FD" w:rsidRPr="00F763A1" w:rsidRDefault="00196192" w:rsidP="001940FD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trike/>
          <w:lang w:eastAsia="pl-PL"/>
        </w:rPr>
      </w:pPr>
      <w:r>
        <w:rPr>
          <w:rFonts w:eastAsia="Times New Roman" w:cs="Arial"/>
          <w:b/>
          <w:bCs/>
          <w:lang w:eastAsia="pl-PL"/>
        </w:rPr>
        <w:t>Klauzula informacyjna o przetwarzaniu danych osobowych</w:t>
      </w:r>
      <w:r w:rsidR="00307280" w:rsidRPr="00F763A1">
        <w:rPr>
          <w:rFonts w:eastAsia="Times New Roman" w:cs="Arial"/>
          <w:b/>
          <w:bCs/>
          <w:lang w:eastAsia="pl-PL"/>
        </w:rPr>
        <w:t xml:space="preserve"> </w:t>
      </w:r>
      <w:bookmarkStart w:id="0" w:name="_GoBack"/>
      <w:bookmarkEnd w:id="0"/>
    </w:p>
    <w:p w:rsidR="00771CE9" w:rsidRPr="00F763A1" w:rsidRDefault="001940FD" w:rsidP="00346A3A">
      <w:pPr>
        <w:spacing w:after="0" w:line="240" w:lineRule="auto"/>
        <w:jc w:val="both"/>
        <w:outlineLvl w:val="2"/>
        <w:rPr>
          <w:rFonts w:eastAsia="Times New Roman" w:cs="Arial"/>
          <w:b/>
          <w:bCs/>
          <w:lang w:eastAsia="pl-PL"/>
        </w:rPr>
      </w:pPr>
      <w:r w:rsidRPr="00F763A1">
        <w:rPr>
          <w:rFonts w:eastAsia="Times New Roman" w:cs="Arial"/>
          <w:b/>
          <w:bCs/>
          <w:lang w:eastAsia="pl-PL"/>
        </w:rPr>
        <w:t xml:space="preserve">Zgodnie z </w:t>
      </w:r>
      <w:r w:rsidR="00877BA3" w:rsidRPr="00F763A1">
        <w:rPr>
          <w:rFonts w:eastAsia="Times New Roman" w:cs="Arial"/>
          <w:b/>
          <w:bCs/>
          <w:lang w:eastAsia="pl-PL"/>
        </w:rPr>
        <w:t xml:space="preserve">art. 13 ust. 1 i 2 rozporządzenia </w:t>
      </w:r>
      <w:r w:rsidRPr="00F763A1">
        <w:rPr>
          <w:rFonts w:eastAsia="Times New Roman" w:cs="Arial"/>
          <w:b/>
          <w:bCs/>
          <w:lang w:eastAsia="pl-PL"/>
        </w:rPr>
        <w:t xml:space="preserve"> Parlamentu Europejskiego i Rady (UE) 2016/679 z dn. 27 kwietnia 2016 r. </w:t>
      </w:r>
      <w:r w:rsidR="00877BA3" w:rsidRPr="00F763A1">
        <w:rPr>
          <w:rFonts w:eastAsia="Times New Roman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</w:t>
      </w:r>
      <w:r w:rsidR="00E0201D" w:rsidRPr="00F763A1">
        <w:rPr>
          <w:rFonts w:eastAsia="Times New Roman" w:cs="Arial"/>
          <w:b/>
          <w:bCs/>
          <w:lang w:eastAsia="pl-PL"/>
        </w:rPr>
        <w:t xml:space="preserve">, </w:t>
      </w:r>
      <w:r w:rsidRPr="00F763A1">
        <w:rPr>
          <w:rFonts w:eastAsia="Times New Roman" w:cs="Arial"/>
          <w:b/>
          <w:bCs/>
          <w:lang w:eastAsia="pl-PL"/>
        </w:rPr>
        <w:t>informujemy, że:</w:t>
      </w:r>
    </w:p>
    <w:p w:rsidR="00771CE9" w:rsidRDefault="00771CE9" w:rsidP="00346A3A">
      <w:pPr>
        <w:spacing w:after="0" w:line="240" w:lineRule="auto"/>
        <w:jc w:val="both"/>
        <w:outlineLvl w:val="2"/>
        <w:rPr>
          <w:rFonts w:eastAsia="Times New Roman" w:cs="Arial"/>
          <w:b/>
          <w:bCs/>
          <w:lang w:eastAsia="pl-PL"/>
        </w:rPr>
      </w:pPr>
    </w:p>
    <w:p w:rsidR="00771CE9" w:rsidRDefault="00C108CF" w:rsidP="00511D1E">
      <w:pPr>
        <w:spacing w:after="0" w:line="240" w:lineRule="auto"/>
        <w:jc w:val="both"/>
        <w:outlineLvl w:val="2"/>
        <w:rPr>
          <w:rFonts w:eastAsia="Times New Roman" w:cs="Tahoma"/>
          <w:lang w:eastAsia="pl-PL"/>
        </w:rPr>
      </w:pPr>
      <w:r w:rsidRPr="00771CE9">
        <w:rPr>
          <w:rFonts w:eastAsia="Times New Roman" w:cs="Tahoma"/>
          <w:color w:val="000000"/>
          <w:lang w:eastAsia="pl-PL"/>
        </w:rPr>
        <w:t xml:space="preserve">- </w:t>
      </w:r>
      <w:r w:rsidR="001940FD" w:rsidRPr="00771CE9">
        <w:rPr>
          <w:rFonts w:eastAsia="Times New Roman" w:cs="Tahoma"/>
          <w:lang w:eastAsia="pl-PL"/>
        </w:rPr>
        <w:t>administratorem danych o</w:t>
      </w:r>
      <w:r w:rsidR="00771CE9" w:rsidRPr="00771CE9">
        <w:rPr>
          <w:rFonts w:eastAsia="Times New Roman" w:cs="Tahoma"/>
          <w:lang w:eastAsia="pl-PL"/>
        </w:rPr>
        <w:t xml:space="preserve">sobowych </w:t>
      </w:r>
      <w:r w:rsidR="001940FD" w:rsidRPr="00771CE9">
        <w:rPr>
          <w:rFonts w:eastAsia="Times New Roman" w:cs="Tahoma"/>
          <w:lang w:eastAsia="pl-PL"/>
        </w:rPr>
        <w:t>jest Lokalna Grupa Działania „Brynica to nie granica” z siedzibą w Pyrzowicach, ul</w:t>
      </w:r>
      <w:r w:rsidRPr="00771CE9">
        <w:rPr>
          <w:rFonts w:eastAsia="Times New Roman" w:cs="Tahoma"/>
          <w:lang w:eastAsia="pl-PL"/>
        </w:rPr>
        <w:t>. Centralna 5, 42-625 Ożarowice,</w:t>
      </w:r>
    </w:p>
    <w:p w:rsidR="0060346D" w:rsidRDefault="0060346D" w:rsidP="00511D1E">
      <w:pPr>
        <w:spacing w:after="0" w:line="240" w:lineRule="auto"/>
        <w:jc w:val="both"/>
        <w:outlineLvl w:val="2"/>
        <w:rPr>
          <w:rFonts w:eastAsia="Times New Roman" w:cs="Tahoma"/>
          <w:lang w:eastAsia="pl-PL"/>
        </w:rPr>
      </w:pPr>
    </w:p>
    <w:p w:rsidR="00771CE9" w:rsidRDefault="00771CE9" w:rsidP="00511D1E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771CE9">
        <w:rPr>
          <w:rFonts w:eastAsia="Times New Roman" w:cs="Tahoma"/>
          <w:lang w:eastAsia="pl-PL"/>
        </w:rPr>
        <w:t>- podanie danych osobowych ma charakter dobrowolny, aczkolwiek odmowa ich podania jest równoznaczna</w:t>
      </w:r>
      <w:r w:rsidR="002C2A69">
        <w:rPr>
          <w:rFonts w:eastAsia="Times New Roman" w:cs="Tahoma"/>
          <w:lang w:eastAsia="pl-PL"/>
        </w:rPr>
        <w:t xml:space="preserve"> z brakiem możliwości udzielenia</w:t>
      </w:r>
      <w:r w:rsidRPr="00771CE9">
        <w:rPr>
          <w:rFonts w:eastAsia="Times New Roman" w:cs="Tahoma"/>
          <w:lang w:eastAsia="pl-PL"/>
        </w:rPr>
        <w:t xml:space="preserve"> wsparcia w ramach inicjatywy LEADER Programu Rozwoju Obszarów Wiejskich na lata 2014- 2020 oraz innych programów/ projektów przyczyniających się do realizacji zadań statutowych oraz realizacji Lokalnej Strategii Rozwoju Lokalnej Grupy Działania „Brynica to nie granica”,</w:t>
      </w:r>
    </w:p>
    <w:p w:rsidR="0060346D" w:rsidRPr="00771CE9" w:rsidRDefault="0060346D" w:rsidP="00511D1E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1940FD" w:rsidRDefault="001940FD" w:rsidP="00511D1E">
      <w:pPr>
        <w:spacing w:after="0" w:line="240" w:lineRule="auto"/>
        <w:jc w:val="both"/>
        <w:outlineLvl w:val="2"/>
        <w:rPr>
          <w:rFonts w:eastAsia="Times New Roman" w:cs="Tahoma"/>
          <w:lang w:eastAsia="pl-PL"/>
        </w:rPr>
      </w:pPr>
      <w:r w:rsidRPr="00771CE9">
        <w:rPr>
          <w:rFonts w:eastAsia="Times New Roman" w:cs="Tahoma"/>
          <w:color w:val="000000"/>
          <w:lang w:eastAsia="pl-PL"/>
        </w:rPr>
        <w:t>-</w:t>
      </w:r>
      <w:r w:rsidR="00C108CF" w:rsidRPr="00771CE9">
        <w:rPr>
          <w:rFonts w:eastAsia="Times New Roman" w:cs="Tahoma"/>
          <w:color w:val="000000"/>
          <w:lang w:eastAsia="pl-PL"/>
        </w:rPr>
        <w:t xml:space="preserve"> </w:t>
      </w:r>
      <w:r w:rsidRPr="00771CE9">
        <w:rPr>
          <w:rFonts w:eastAsia="Times New Roman" w:cs="Tahoma"/>
          <w:color w:val="000000"/>
          <w:lang w:eastAsia="pl-PL"/>
        </w:rPr>
        <w:t>dane osobowe będą przetwarzane w celu udzielenia wsparcia i obsługi inicjatywy LEADER Programu Rozwoju Obszarów Wiejskich na lata 2</w:t>
      </w:r>
      <w:r w:rsidR="00771CE9">
        <w:rPr>
          <w:rFonts w:eastAsia="Times New Roman" w:cs="Tahoma"/>
          <w:color w:val="000000"/>
          <w:lang w:eastAsia="pl-PL"/>
        </w:rPr>
        <w:t>014-2020 oraz innych programów/</w:t>
      </w:r>
      <w:r w:rsidRPr="00771CE9">
        <w:rPr>
          <w:rFonts w:eastAsia="Times New Roman" w:cs="Tahoma"/>
          <w:lang w:eastAsia="pl-PL"/>
        </w:rPr>
        <w:t>projektów przyczyniających się do realizacji zadań statutowych oraz realizacji Lokalnej Strategii Rozwoju Lokalnej Grupy Działania „Brynica to nie granica” przez czas określony w przepisach prawa, a w przypadku danych zebranych na podstawie zgody do czasu jej odwołania</w:t>
      </w:r>
      <w:r w:rsidR="00C108CF" w:rsidRPr="00771CE9">
        <w:rPr>
          <w:rFonts w:eastAsia="Times New Roman" w:cs="Tahoma"/>
          <w:lang w:eastAsia="pl-PL"/>
        </w:rPr>
        <w:t>,</w:t>
      </w:r>
    </w:p>
    <w:p w:rsidR="0060346D" w:rsidRDefault="0060346D" w:rsidP="00511D1E">
      <w:pPr>
        <w:spacing w:after="0" w:line="240" w:lineRule="auto"/>
        <w:jc w:val="both"/>
        <w:outlineLvl w:val="2"/>
        <w:rPr>
          <w:rFonts w:eastAsia="Times New Roman" w:cs="Tahoma"/>
          <w:lang w:eastAsia="pl-PL"/>
        </w:rPr>
      </w:pPr>
    </w:p>
    <w:p w:rsidR="00771CE9" w:rsidRDefault="00771CE9" w:rsidP="00511D1E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771CE9">
        <w:rPr>
          <w:rFonts w:eastAsia="Times New Roman" w:cs="Tahoma"/>
          <w:lang w:eastAsia="pl-PL"/>
        </w:rPr>
        <w:t>- dane osobowe mogą być udostępniane podmiotom współpracującym jak i uprawnionym organom (np. Urząd Marszałkowski Województwa Śląskiego, Agencja Restrukturyzacji i Modernizacji Rolnictwa); dane nie będą udostępniane podmiotom innym niż upoważnione na podstawie przepisów prawa,</w:t>
      </w:r>
    </w:p>
    <w:p w:rsidR="0060346D" w:rsidRPr="00771CE9" w:rsidRDefault="0060346D" w:rsidP="00511D1E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1940FD" w:rsidRDefault="001940FD" w:rsidP="00511D1E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771CE9">
        <w:rPr>
          <w:rFonts w:eastAsia="Times New Roman" w:cs="Tahoma"/>
          <w:lang w:eastAsia="pl-PL"/>
        </w:rPr>
        <w:t>- każda osoba, która wyraziła zgodę na przetwarzanie danych osobowych ma prawo dostępu do ich treści,</w:t>
      </w:r>
      <w:r w:rsidR="00771CE9" w:rsidRPr="00771CE9">
        <w:rPr>
          <w:rFonts w:eastAsia="Times New Roman" w:cs="Tahoma"/>
          <w:lang w:eastAsia="pl-PL"/>
        </w:rPr>
        <w:t xml:space="preserve"> </w:t>
      </w:r>
      <w:r w:rsidRPr="00771CE9">
        <w:rPr>
          <w:rFonts w:eastAsia="Times New Roman" w:cs="Tahoma"/>
          <w:lang w:eastAsia="pl-PL"/>
        </w:rPr>
        <w:t>ich poprawiania, przenoszenia, otrzymania kopii, wycofania udzielonej zgody, żądania ograniczenia przetwarzania danych, ich usunięcia oraz prawo do bycia zapomnianym w przypadku przetwarzania danych w celach marketingowych</w:t>
      </w:r>
      <w:r w:rsidR="00771CE9" w:rsidRPr="00771CE9">
        <w:rPr>
          <w:rFonts w:eastAsia="Times New Roman" w:cs="Tahoma"/>
          <w:lang w:eastAsia="pl-PL"/>
        </w:rPr>
        <w:t>,</w:t>
      </w:r>
    </w:p>
    <w:p w:rsidR="0060346D" w:rsidRPr="00771CE9" w:rsidRDefault="0060346D" w:rsidP="00511D1E">
      <w:pPr>
        <w:spacing w:after="0" w:line="240" w:lineRule="auto"/>
        <w:jc w:val="both"/>
        <w:rPr>
          <w:rFonts w:eastAsia="Times New Roman" w:cs="Tahoma"/>
          <w:strike/>
          <w:lang w:eastAsia="pl-PL"/>
        </w:rPr>
      </w:pPr>
    </w:p>
    <w:p w:rsidR="001940FD" w:rsidRDefault="00771CE9" w:rsidP="00511D1E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771CE9">
        <w:rPr>
          <w:rFonts w:eastAsia="Times New Roman" w:cs="Tahoma"/>
          <w:b/>
          <w:lang w:eastAsia="pl-PL"/>
        </w:rPr>
        <w:t xml:space="preserve">- </w:t>
      </w:r>
      <w:r w:rsidR="001940FD" w:rsidRPr="00771CE9">
        <w:rPr>
          <w:rFonts w:eastAsia="Times New Roman" w:cs="Tahoma"/>
          <w:lang w:eastAsia="pl-PL"/>
        </w:rPr>
        <w:t xml:space="preserve">w przypadku stwierdzenia, że dane osobowe są przetwarzane niezgodnie z prawem przysługuje Pani/Panu prawo do wniesienia skargi do Prezesa </w:t>
      </w:r>
      <w:r w:rsidR="00C108CF" w:rsidRPr="00771CE9">
        <w:rPr>
          <w:rFonts w:eastAsia="Times New Roman" w:cs="Tahoma"/>
          <w:lang w:eastAsia="pl-PL"/>
        </w:rPr>
        <w:t>Urzędu Ochrony Danych Osobowych</w:t>
      </w:r>
      <w:r w:rsidR="001940FD" w:rsidRPr="00771CE9">
        <w:rPr>
          <w:rFonts w:eastAsia="Times New Roman" w:cs="Tahoma"/>
          <w:lang w:eastAsia="pl-PL"/>
        </w:rPr>
        <w:t>,</w:t>
      </w:r>
    </w:p>
    <w:p w:rsidR="0060346D" w:rsidRPr="00771CE9" w:rsidRDefault="0060346D" w:rsidP="00511D1E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1940FD" w:rsidRPr="00F763A1" w:rsidRDefault="00877BA3" w:rsidP="00346A3A">
      <w:pPr>
        <w:spacing w:after="75" w:line="240" w:lineRule="auto"/>
        <w:jc w:val="both"/>
        <w:rPr>
          <w:rFonts w:eastAsia="Times New Roman" w:cs="Tahoma"/>
          <w:lang w:eastAsia="pl-PL"/>
        </w:rPr>
      </w:pPr>
      <w:r w:rsidRPr="00F763A1">
        <w:rPr>
          <w:rFonts w:eastAsia="Times New Roman" w:cs="Tahoma"/>
          <w:lang w:eastAsia="pl-PL"/>
        </w:rPr>
        <w:t>- w Lokalnej  Grupie Działania „Brynica to nie granica” został wyznaczony inspektor</w:t>
      </w:r>
      <w:r w:rsidR="00F763A1" w:rsidRPr="00F763A1">
        <w:rPr>
          <w:rFonts w:eastAsia="Times New Roman" w:cs="Tahoma"/>
          <w:lang w:eastAsia="pl-PL"/>
        </w:rPr>
        <w:t xml:space="preserve"> ochrony</w:t>
      </w:r>
      <w:r w:rsidRPr="00F763A1">
        <w:rPr>
          <w:rFonts w:eastAsia="Times New Roman" w:cs="Tahoma"/>
          <w:lang w:eastAsia="pl-PL"/>
        </w:rPr>
        <w:t xml:space="preserve"> danych,</w:t>
      </w:r>
      <w:r w:rsidR="00346A3A">
        <w:rPr>
          <w:rFonts w:eastAsia="Times New Roman" w:cs="Tahoma"/>
          <w:lang w:eastAsia="pl-PL"/>
        </w:rPr>
        <w:br/>
      </w:r>
      <w:r w:rsidRPr="00F763A1">
        <w:rPr>
          <w:rFonts w:eastAsia="Times New Roman" w:cs="Tahoma"/>
          <w:lang w:eastAsia="pl-PL"/>
        </w:rPr>
        <w:t xml:space="preserve"> z którym można kontaktować się w siedzibie LGD lub za pośrednictwem  adresu e- mail: </w:t>
      </w:r>
      <w:hyperlink r:id="rId5" w:history="1">
        <w:r w:rsidR="000816C9" w:rsidRPr="00B418D7">
          <w:rPr>
            <w:rStyle w:val="Hipercze"/>
            <w:rFonts w:eastAsia="Times New Roman" w:cs="Tahoma"/>
            <w:lang w:eastAsia="pl-PL"/>
          </w:rPr>
          <w:t>iod@lgd-brynica.pl</w:t>
        </w:r>
      </w:hyperlink>
      <w:r w:rsidR="00F763A1">
        <w:rPr>
          <w:rStyle w:val="Hipercze"/>
          <w:rFonts w:eastAsia="Times New Roman" w:cs="Tahoma"/>
          <w:color w:val="auto"/>
          <w:lang w:eastAsia="pl-PL"/>
        </w:rPr>
        <w:t>.</w:t>
      </w:r>
    </w:p>
    <w:p w:rsidR="00877BA3" w:rsidRPr="00877BA3" w:rsidRDefault="00877BA3" w:rsidP="001940FD">
      <w:pPr>
        <w:spacing w:after="75" w:line="240" w:lineRule="auto"/>
        <w:rPr>
          <w:rFonts w:eastAsia="Times New Roman" w:cs="Tahoma"/>
          <w:color w:val="FF0000"/>
          <w:lang w:eastAsia="pl-PL"/>
        </w:rPr>
      </w:pPr>
    </w:p>
    <w:p w:rsidR="002C4B96" w:rsidRPr="00771CE9" w:rsidRDefault="002C4B96"/>
    <w:sectPr w:rsidR="002C4B96" w:rsidRPr="0077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D"/>
    <w:rsid w:val="00012128"/>
    <w:rsid w:val="00012396"/>
    <w:rsid w:val="000161D6"/>
    <w:rsid w:val="0002686B"/>
    <w:rsid w:val="00036C3F"/>
    <w:rsid w:val="00036F57"/>
    <w:rsid w:val="00050D74"/>
    <w:rsid w:val="000564D3"/>
    <w:rsid w:val="0006021B"/>
    <w:rsid w:val="00060EC3"/>
    <w:rsid w:val="00062894"/>
    <w:rsid w:val="000648AD"/>
    <w:rsid w:val="00070A3F"/>
    <w:rsid w:val="0007112C"/>
    <w:rsid w:val="0007516A"/>
    <w:rsid w:val="00077373"/>
    <w:rsid w:val="0007746F"/>
    <w:rsid w:val="000816C9"/>
    <w:rsid w:val="00081893"/>
    <w:rsid w:val="00082704"/>
    <w:rsid w:val="00092505"/>
    <w:rsid w:val="00094230"/>
    <w:rsid w:val="000968D1"/>
    <w:rsid w:val="00096935"/>
    <w:rsid w:val="000B0EF5"/>
    <w:rsid w:val="000B6C2D"/>
    <w:rsid w:val="000B745F"/>
    <w:rsid w:val="000C666C"/>
    <w:rsid w:val="000C78FE"/>
    <w:rsid w:val="000D3300"/>
    <w:rsid w:val="000D640A"/>
    <w:rsid w:val="000E4A65"/>
    <w:rsid w:val="000F1E99"/>
    <w:rsid w:val="000F76B3"/>
    <w:rsid w:val="00105141"/>
    <w:rsid w:val="00110154"/>
    <w:rsid w:val="001120F5"/>
    <w:rsid w:val="00112AD2"/>
    <w:rsid w:val="00114D71"/>
    <w:rsid w:val="00115E00"/>
    <w:rsid w:val="00115E7E"/>
    <w:rsid w:val="00117347"/>
    <w:rsid w:val="00124AC6"/>
    <w:rsid w:val="00132802"/>
    <w:rsid w:val="001416E8"/>
    <w:rsid w:val="001423F2"/>
    <w:rsid w:val="0015172D"/>
    <w:rsid w:val="001536B1"/>
    <w:rsid w:val="0015385A"/>
    <w:rsid w:val="00153F62"/>
    <w:rsid w:val="00154126"/>
    <w:rsid w:val="00154CD6"/>
    <w:rsid w:val="0016389F"/>
    <w:rsid w:val="00165CCF"/>
    <w:rsid w:val="00174314"/>
    <w:rsid w:val="00174B4D"/>
    <w:rsid w:val="00175200"/>
    <w:rsid w:val="001775AD"/>
    <w:rsid w:val="00181262"/>
    <w:rsid w:val="00181EFF"/>
    <w:rsid w:val="00182873"/>
    <w:rsid w:val="00191E3A"/>
    <w:rsid w:val="001935BC"/>
    <w:rsid w:val="00193DB6"/>
    <w:rsid w:val="001940FD"/>
    <w:rsid w:val="0019463C"/>
    <w:rsid w:val="0019482F"/>
    <w:rsid w:val="00196192"/>
    <w:rsid w:val="001967E3"/>
    <w:rsid w:val="001B6D10"/>
    <w:rsid w:val="001B73F0"/>
    <w:rsid w:val="001C200E"/>
    <w:rsid w:val="001D63B1"/>
    <w:rsid w:val="001F3EC6"/>
    <w:rsid w:val="001F4625"/>
    <w:rsid w:val="00205687"/>
    <w:rsid w:val="002116C5"/>
    <w:rsid w:val="0021548C"/>
    <w:rsid w:val="002207D0"/>
    <w:rsid w:val="002256C5"/>
    <w:rsid w:val="00231E69"/>
    <w:rsid w:val="0023218E"/>
    <w:rsid w:val="00232AFF"/>
    <w:rsid w:val="00236329"/>
    <w:rsid w:val="002427C2"/>
    <w:rsid w:val="00244BB1"/>
    <w:rsid w:val="0024744A"/>
    <w:rsid w:val="00254020"/>
    <w:rsid w:val="00260C7E"/>
    <w:rsid w:val="00261788"/>
    <w:rsid w:val="00272C1D"/>
    <w:rsid w:val="00283159"/>
    <w:rsid w:val="002913B3"/>
    <w:rsid w:val="00293784"/>
    <w:rsid w:val="00295238"/>
    <w:rsid w:val="00296524"/>
    <w:rsid w:val="002A6CDE"/>
    <w:rsid w:val="002A6D43"/>
    <w:rsid w:val="002A70E5"/>
    <w:rsid w:val="002B52E0"/>
    <w:rsid w:val="002C0B95"/>
    <w:rsid w:val="002C2A69"/>
    <w:rsid w:val="002C3221"/>
    <w:rsid w:val="002C3DE7"/>
    <w:rsid w:val="002C43B8"/>
    <w:rsid w:val="002C49C3"/>
    <w:rsid w:val="002C4B96"/>
    <w:rsid w:val="002C5377"/>
    <w:rsid w:val="002D3431"/>
    <w:rsid w:val="002D411E"/>
    <w:rsid w:val="002F0C65"/>
    <w:rsid w:val="0030222B"/>
    <w:rsid w:val="0030357E"/>
    <w:rsid w:val="00307280"/>
    <w:rsid w:val="00311528"/>
    <w:rsid w:val="00326094"/>
    <w:rsid w:val="003269A4"/>
    <w:rsid w:val="003330DE"/>
    <w:rsid w:val="003376B2"/>
    <w:rsid w:val="0034038C"/>
    <w:rsid w:val="0034238D"/>
    <w:rsid w:val="00346A3A"/>
    <w:rsid w:val="00346AF1"/>
    <w:rsid w:val="00360069"/>
    <w:rsid w:val="003626B9"/>
    <w:rsid w:val="00362A89"/>
    <w:rsid w:val="003702A1"/>
    <w:rsid w:val="00375385"/>
    <w:rsid w:val="003810A2"/>
    <w:rsid w:val="00381EA3"/>
    <w:rsid w:val="00382CF3"/>
    <w:rsid w:val="00384725"/>
    <w:rsid w:val="00384883"/>
    <w:rsid w:val="00390AEA"/>
    <w:rsid w:val="003929E1"/>
    <w:rsid w:val="00392B9A"/>
    <w:rsid w:val="00395A53"/>
    <w:rsid w:val="003A1A50"/>
    <w:rsid w:val="003A4DB3"/>
    <w:rsid w:val="003B68EB"/>
    <w:rsid w:val="003C07AE"/>
    <w:rsid w:val="003C4BB6"/>
    <w:rsid w:val="003D344C"/>
    <w:rsid w:val="003E33A9"/>
    <w:rsid w:val="003F744F"/>
    <w:rsid w:val="00403496"/>
    <w:rsid w:val="00414B74"/>
    <w:rsid w:val="00416D25"/>
    <w:rsid w:val="0042373B"/>
    <w:rsid w:val="0042573C"/>
    <w:rsid w:val="0042654F"/>
    <w:rsid w:val="00426E4E"/>
    <w:rsid w:val="00432099"/>
    <w:rsid w:val="0043752B"/>
    <w:rsid w:val="0044113F"/>
    <w:rsid w:val="0044782D"/>
    <w:rsid w:val="00451302"/>
    <w:rsid w:val="00453CB0"/>
    <w:rsid w:val="00470BDD"/>
    <w:rsid w:val="00475250"/>
    <w:rsid w:val="004755FA"/>
    <w:rsid w:val="00475B43"/>
    <w:rsid w:val="00480B03"/>
    <w:rsid w:val="00481555"/>
    <w:rsid w:val="004859BB"/>
    <w:rsid w:val="00494286"/>
    <w:rsid w:val="004970C9"/>
    <w:rsid w:val="00497F20"/>
    <w:rsid w:val="004A6155"/>
    <w:rsid w:val="004A6961"/>
    <w:rsid w:val="004B56C9"/>
    <w:rsid w:val="004C4A0D"/>
    <w:rsid w:val="004E6C6E"/>
    <w:rsid w:val="004F1BE6"/>
    <w:rsid w:val="00501920"/>
    <w:rsid w:val="00503CB0"/>
    <w:rsid w:val="00511586"/>
    <w:rsid w:val="00511D1E"/>
    <w:rsid w:val="00515C31"/>
    <w:rsid w:val="00521BCD"/>
    <w:rsid w:val="00525722"/>
    <w:rsid w:val="005339F8"/>
    <w:rsid w:val="00533FD4"/>
    <w:rsid w:val="005342C8"/>
    <w:rsid w:val="00536D46"/>
    <w:rsid w:val="005375A1"/>
    <w:rsid w:val="00552369"/>
    <w:rsid w:val="005524A7"/>
    <w:rsid w:val="00553FD5"/>
    <w:rsid w:val="0055493A"/>
    <w:rsid w:val="00556980"/>
    <w:rsid w:val="0056190E"/>
    <w:rsid w:val="005630DF"/>
    <w:rsid w:val="00563574"/>
    <w:rsid w:val="00582E0B"/>
    <w:rsid w:val="00582E66"/>
    <w:rsid w:val="005832C2"/>
    <w:rsid w:val="00594CE0"/>
    <w:rsid w:val="00596DC9"/>
    <w:rsid w:val="00597438"/>
    <w:rsid w:val="005A2D87"/>
    <w:rsid w:val="005A7640"/>
    <w:rsid w:val="005C0D02"/>
    <w:rsid w:val="005C3585"/>
    <w:rsid w:val="005D6E6A"/>
    <w:rsid w:val="005E400B"/>
    <w:rsid w:val="005F2159"/>
    <w:rsid w:val="005F22EB"/>
    <w:rsid w:val="0060346D"/>
    <w:rsid w:val="0060480C"/>
    <w:rsid w:val="0060669F"/>
    <w:rsid w:val="006104B9"/>
    <w:rsid w:val="006105B0"/>
    <w:rsid w:val="00635590"/>
    <w:rsid w:val="00636BD9"/>
    <w:rsid w:val="006474D2"/>
    <w:rsid w:val="006503F7"/>
    <w:rsid w:val="00655432"/>
    <w:rsid w:val="00657606"/>
    <w:rsid w:val="00657853"/>
    <w:rsid w:val="00670409"/>
    <w:rsid w:val="00670579"/>
    <w:rsid w:val="00673EA5"/>
    <w:rsid w:val="0067686D"/>
    <w:rsid w:val="00676E3C"/>
    <w:rsid w:val="006811AF"/>
    <w:rsid w:val="00682115"/>
    <w:rsid w:val="00691F6C"/>
    <w:rsid w:val="00693541"/>
    <w:rsid w:val="006A48FF"/>
    <w:rsid w:val="006A53C3"/>
    <w:rsid w:val="006A6443"/>
    <w:rsid w:val="006A702D"/>
    <w:rsid w:val="006B0EEE"/>
    <w:rsid w:val="006B3382"/>
    <w:rsid w:val="006B36E3"/>
    <w:rsid w:val="006B3D87"/>
    <w:rsid w:val="006D364D"/>
    <w:rsid w:val="006D6663"/>
    <w:rsid w:val="006E58D2"/>
    <w:rsid w:val="006E5BD2"/>
    <w:rsid w:val="006F0EEF"/>
    <w:rsid w:val="00700F73"/>
    <w:rsid w:val="007061FA"/>
    <w:rsid w:val="00707AD9"/>
    <w:rsid w:val="00712F18"/>
    <w:rsid w:val="00715B4F"/>
    <w:rsid w:val="00720A58"/>
    <w:rsid w:val="007359A2"/>
    <w:rsid w:val="0076340C"/>
    <w:rsid w:val="00771CE9"/>
    <w:rsid w:val="00781686"/>
    <w:rsid w:val="00791B99"/>
    <w:rsid w:val="00791DC8"/>
    <w:rsid w:val="00792C2F"/>
    <w:rsid w:val="007976AD"/>
    <w:rsid w:val="007A1AC9"/>
    <w:rsid w:val="007A7ACF"/>
    <w:rsid w:val="007B128F"/>
    <w:rsid w:val="007B359E"/>
    <w:rsid w:val="007B47F0"/>
    <w:rsid w:val="007B5FBB"/>
    <w:rsid w:val="007B66DB"/>
    <w:rsid w:val="007B79DD"/>
    <w:rsid w:val="007C0833"/>
    <w:rsid w:val="007C179E"/>
    <w:rsid w:val="007C1848"/>
    <w:rsid w:val="007C2BC9"/>
    <w:rsid w:val="007C76EA"/>
    <w:rsid w:val="007C7713"/>
    <w:rsid w:val="007D13D7"/>
    <w:rsid w:val="007D63FF"/>
    <w:rsid w:val="007D7433"/>
    <w:rsid w:val="007E6608"/>
    <w:rsid w:val="008010B2"/>
    <w:rsid w:val="00802742"/>
    <w:rsid w:val="00802B2F"/>
    <w:rsid w:val="00807D8B"/>
    <w:rsid w:val="0082096D"/>
    <w:rsid w:val="008215CE"/>
    <w:rsid w:val="0083344A"/>
    <w:rsid w:val="00842381"/>
    <w:rsid w:val="008479DD"/>
    <w:rsid w:val="00865344"/>
    <w:rsid w:val="00870790"/>
    <w:rsid w:val="00870AFE"/>
    <w:rsid w:val="00876094"/>
    <w:rsid w:val="00877BA3"/>
    <w:rsid w:val="00883094"/>
    <w:rsid w:val="00886253"/>
    <w:rsid w:val="00887114"/>
    <w:rsid w:val="00893A2C"/>
    <w:rsid w:val="00894D34"/>
    <w:rsid w:val="0089773F"/>
    <w:rsid w:val="00897816"/>
    <w:rsid w:val="008B2A0F"/>
    <w:rsid w:val="008C0FCE"/>
    <w:rsid w:val="008C17B9"/>
    <w:rsid w:val="008C260C"/>
    <w:rsid w:val="008C2C16"/>
    <w:rsid w:val="008D4C13"/>
    <w:rsid w:val="008E7162"/>
    <w:rsid w:val="009047B9"/>
    <w:rsid w:val="009069E6"/>
    <w:rsid w:val="00906DB7"/>
    <w:rsid w:val="00907CC9"/>
    <w:rsid w:val="009252AC"/>
    <w:rsid w:val="0094007E"/>
    <w:rsid w:val="009520D5"/>
    <w:rsid w:val="009533FC"/>
    <w:rsid w:val="00961B66"/>
    <w:rsid w:val="00963FCF"/>
    <w:rsid w:val="00965D0A"/>
    <w:rsid w:val="0096770E"/>
    <w:rsid w:val="009714B1"/>
    <w:rsid w:val="00974892"/>
    <w:rsid w:val="00974CBC"/>
    <w:rsid w:val="0097650A"/>
    <w:rsid w:val="00982648"/>
    <w:rsid w:val="00982DE4"/>
    <w:rsid w:val="00986B44"/>
    <w:rsid w:val="00997898"/>
    <w:rsid w:val="009B4A24"/>
    <w:rsid w:val="009B5534"/>
    <w:rsid w:val="009C40BB"/>
    <w:rsid w:val="009C6C2D"/>
    <w:rsid w:val="009C783B"/>
    <w:rsid w:val="009D01C9"/>
    <w:rsid w:val="009D2AE7"/>
    <w:rsid w:val="009E0121"/>
    <w:rsid w:val="009E168F"/>
    <w:rsid w:val="009F1D7D"/>
    <w:rsid w:val="009F3CB3"/>
    <w:rsid w:val="009F5D8F"/>
    <w:rsid w:val="009F64E8"/>
    <w:rsid w:val="009F7311"/>
    <w:rsid w:val="00A01F3D"/>
    <w:rsid w:val="00A03C16"/>
    <w:rsid w:val="00A14DD5"/>
    <w:rsid w:val="00A17E17"/>
    <w:rsid w:val="00A2362C"/>
    <w:rsid w:val="00A264C8"/>
    <w:rsid w:val="00A3791A"/>
    <w:rsid w:val="00A440B5"/>
    <w:rsid w:val="00A4582D"/>
    <w:rsid w:val="00A46F6B"/>
    <w:rsid w:val="00A603C6"/>
    <w:rsid w:val="00A6175B"/>
    <w:rsid w:val="00A64231"/>
    <w:rsid w:val="00A67EF6"/>
    <w:rsid w:val="00A71D1F"/>
    <w:rsid w:val="00A73038"/>
    <w:rsid w:val="00A753CC"/>
    <w:rsid w:val="00A75786"/>
    <w:rsid w:val="00A926C4"/>
    <w:rsid w:val="00AA098B"/>
    <w:rsid w:val="00AA0B0C"/>
    <w:rsid w:val="00AA4077"/>
    <w:rsid w:val="00AA53B0"/>
    <w:rsid w:val="00AA6891"/>
    <w:rsid w:val="00AC0377"/>
    <w:rsid w:val="00AC3F54"/>
    <w:rsid w:val="00AC7829"/>
    <w:rsid w:val="00AD13D0"/>
    <w:rsid w:val="00AD7424"/>
    <w:rsid w:val="00AE03D6"/>
    <w:rsid w:val="00AF1187"/>
    <w:rsid w:val="00AF3379"/>
    <w:rsid w:val="00B0221C"/>
    <w:rsid w:val="00B07D69"/>
    <w:rsid w:val="00B1159D"/>
    <w:rsid w:val="00B205D9"/>
    <w:rsid w:val="00B21ABF"/>
    <w:rsid w:val="00B25762"/>
    <w:rsid w:val="00B27911"/>
    <w:rsid w:val="00B3291E"/>
    <w:rsid w:val="00B357D6"/>
    <w:rsid w:val="00B35848"/>
    <w:rsid w:val="00B36B1B"/>
    <w:rsid w:val="00B36D7E"/>
    <w:rsid w:val="00B41795"/>
    <w:rsid w:val="00B504CB"/>
    <w:rsid w:val="00B52752"/>
    <w:rsid w:val="00B53150"/>
    <w:rsid w:val="00B53B3C"/>
    <w:rsid w:val="00B572B2"/>
    <w:rsid w:val="00B62811"/>
    <w:rsid w:val="00B62834"/>
    <w:rsid w:val="00B66336"/>
    <w:rsid w:val="00B70141"/>
    <w:rsid w:val="00B737C3"/>
    <w:rsid w:val="00B756EE"/>
    <w:rsid w:val="00B8782D"/>
    <w:rsid w:val="00B93928"/>
    <w:rsid w:val="00BA1192"/>
    <w:rsid w:val="00BA1B7C"/>
    <w:rsid w:val="00BA29A1"/>
    <w:rsid w:val="00BA2F3C"/>
    <w:rsid w:val="00BA742A"/>
    <w:rsid w:val="00BB29A0"/>
    <w:rsid w:val="00BB74A7"/>
    <w:rsid w:val="00BC366A"/>
    <w:rsid w:val="00BC4CAB"/>
    <w:rsid w:val="00BC716A"/>
    <w:rsid w:val="00BD0ED2"/>
    <w:rsid w:val="00BD11D9"/>
    <w:rsid w:val="00BE043D"/>
    <w:rsid w:val="00BE41F1"/>
    <w:rsid w:val="00BE7674"/>
    <w:rsid w:val="00BF1019"/>
    <w:rsid w:val="00BF1E4B"/>
    <w:rsid w:val="00C02C2B"/>
    <w:rsid w:val="00C05289"/>
    <w:rsid w:val="00C063C4"/>
    <w:rsid w:val="00C108CF"/>
    <w:rsid w:val="00C10B9B"/>
    <w:rsid w:val="00C15A48"/>
    <w:rsid w:val="00C27266"/>
    <w:rsid w:val="00C30522"/>
    <w:rsid w:val="00C35E79"/>
    <w:rsid w:val="00C36914"/>
    <w:rsid w:val="00C37221"/>
    <w:rsid w:val="00C555A6"/>
    <w:rsid w:val="00C55F0C"/>
    <w:rsid w:val="00C572A5"/>
    <w:rsid w:val="00C61873"/>
    <w:rsid w:val="00C673EE"/>
    <w:rsid w:val="00C74E84"/>
    <w:rsid w:val="00C75336"/>
    <w:rsid w:val="00C77F74"/>
    <w:rsid w:val="00C80FEB"/>
    <w:rsid w:val="00C85A57"/>
    <w:rsid w:val="00C85E48"/>
    <w:rsid w:val="00C866F9"/>
    <w:rsid w:val="00CA1C03"/>
    <w:rsid w:val="00CA3814"/>
    <w:rsid w:val="00CA7383"/>
    <w:rsid w:val="00CB1D51"/>
    <w:rsid w:val="00CD76E9"/>
    <w:rsid w:val="00CE269C"/>
    <w:rsid w:val="00D0185C"/>
    <w:rsid w:val="00D02E59"/>
    <w:rsid w:val="00D02E8A"/>
    <w:rsid w:val="00D12492"/>
    <w:rsid w:val="00D1323A"/>
    <w:rsid w:val="00D25E98"/>
    <w:rsid w:val="00D30D6C"/>
    <w:rsid w:val="00D616E6"/>
    <w:rsid w:val="00D6744F"/>
    <w:rsid w:val="00D703B7"/>
    <w:rsid w:val="00D77F70"/>
    <w:rsid w:val="00D83F9E"/>
    <w:rsid w:val="00D90824"/>
    <w:rsid w:val="00D9433A"/>
    <w:rsid w:val="00DA4EA4"/>
    <w:rsid w:val="00DA65F6"/>
    <w:rsid w:val="00DB0A0C"/>
    <w:rsid w:val="00DB1E36"/>
    <w:rsid w:val="00DB3403"/>
    <w:rsid w:val="00DC2344"/>
    <w:rsid w:val="00DC7C75"/>
    <w:rsid w:val="00DD1430"/>
    <w:rsid w:val="00DD1BCC"/>
    <w:rsid w:val="00DD4190"/>
    <w:rsid w:val="00DD6505"/>
    <w:rsid w:val="00DE1C15"/>
    <w:rsid w:val="00DE392F"/>
    <w:rsid w:val="00E0201D"/>
    <w:rsid w:val="00E0277E"/>
    <w:rsid w:val="00E0542A"/>
    <w:rsid w:val="00E222CE"/>
    <w:rsid w:val="00E23577"/>
    <w:rsid w:val="00E4446C"/>
    <w:rsid w:val="00E4530C"/>
    <w:rsid w:val="00E518F7"/>
    <w:rsid w:val="00E575EF"/>
    <w:rsid w:val="00E66BE6"/>
    <w:rsid w:val="00E66F52"/>
    <w:rsid w:val="00E81EAB"/>
    <w:rsid w:val="00E96FE7"/>
    <w:rsid w:val="00EA4B94"/>
    <w:rsid w:val="00EA7A3C"/>
    <w:rsid w:val="00EB3379"/>
    <w:rsid w:val="00ED39C2"/>
    <w:rsid w:val="00ED6BFE"/>
    <w:rsid w:val="00EE272F"/>
    <w:rsid w:val="00EF1731"/>
    <w:rsid w:val="00EF2501"/>
    <w:rsid w:val="00F024B7"/>
    <w:rsid w:val="00F16E48"/>
    <w:rsid w:val="00F173EF"/>
    <w:rsid w:val="00F20099"/>
    <w:rsid w:val="00F229AD"/>
    <w:rsid w:val="00F27C61"/>
    <w:rsid w:val="00F3335C"/>
    <w:rsid w:val="00F372E1"/>
    <w:rsid w:val="00F42AE2"/>
    <w:rsid w:val="00F51D50"/>
    <w:rsid w:val="00F635A8"/>
    <w:rsid w:val="00F66234"/>
    <w:rsid w:val="00F67336"/>
    <w:rsid w:val="00F7048C"/>
    <w:rsid w:val="00F761A0"/>
    <w:rsid w:val="00F763A1"/>
    <w:rsid w:val="00F85071"/>
    <w:rsid w:val="00F86386"/>
    <w:rsid w:val="00F92CBA"/>
    <w:rsid w:val="00F96A76"/>
    <w:rsid w:val="00FB3AF0"/>
    <w:rsid w:val="00FB4CBD"/>
    <w:rsid w:val="00FC0921"/>
    <w:rsid w:val="00FD12BA"/>
    <w:rsid w:val="00FD3B03"/>
    <w:rsid w:val="00FD5D2A"/>
    <w:rsid w:val="00FE423E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gd-bry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Agnieszka</cp:lastModifiedBy>
  <cp:revision>5</cp:revision>
  <cp:lastPrinted>2021-11-02T13:41:00Z</cp:lastPrinted>
  <dcterms:created xsi:type="dcterms:W3CDTF">2018-06-01T06:38:00Z</dcterms:created>
  <dcterms:modified xsi:type="dcterms:W3CDTF">2021-11-02T13:42:00Z</dcterms:modified>
</cp:coreProperties>
</file>